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D5E" w:rsidRDefault="004E5D5E" w:rsidP="00626805">
      <w:pPr>
        <w:ind w:firstLineChars="200" w:firstLine="723"/>
        <w:jc w:val="center"/>
        <w:rPr>
          <w:rFonts w:ascii="方正小标宋简体" w:eastAsia="方正小标宋简体"/>
          <w:b/>
          <w:sz w:val="36"/>
          <w:szCs w:val="36"/>
        </w:rPr>
      </w:pPr>
      <w:r w:rsidRPr="00626805">
        <w:rPr>
          <w:rFonts w:ascii="方正小标宋简体" w:eastAsia="方正小标宋简体" w:hint="eastAsia"/>
          <w:b/>
          <w:sz w:val="36"/>
          <w:szCs w:val="36"/>
        </w:rPr>
        <w:t>各类文本材料清单</w:t>
      </w:r>
    </w:p>
    <w:p w:rsidR="00626805" w:rsidRPr="00626805" w:rsidRDefault="00626805" w:rsidP="00626805">
      <w:pPr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626805">
        <w:rPr>
          <w:rFonts w:ascii="方正小标宋简体" w:eastAsia="方正小标宋简体" w:hint="eastAsia"/>
          <w:sz w:val="32"/>
          <w:szCs w:val="32"/>
        </w:rPr>
        <w:t>（请在上交文本前核对本清单</w:t>
      </w:r>
      <w:r>
        <w:rPr>
          <w:rFonts w:ascii="方正小标宋简体" w:eastAsia="方正小标宋简体" w:hint="eastAsia"/>
          <w:sz w:val="32"/>
          <w:szCs w:val="32"/>
        </w:rPr>
        <w:t>，</w:t>
      </w:r>
      <w:r w:rsidRPr="00626805">
        <w:rPr>
          <w:rFonts w:ascii="方正小标宋简体" w:eastAsia="方正小标宋简体" w:hint="eastAsia"/>
          <w:sz w:val="32"/>
          <w:szCs w:val="32"/>
        </w:rPr>
        <w:t>保证文本</w:t>
      </w:r>
      <w:r>
        <w:rPr>
          <w:rFonts w:ascii="方正小标宋简体" w:eastAsia="方正小标宋简体" w:hint="eastAsia"/>
          <w:sz w:val="32"/>
          <w:szCs w:val="32"/>
        </w:rPr>
        <w:t>材</w:t>
      </w:r>
      <w:r w:rsidRPr="00626805">
        <w:rPr>
          <w:rFonts w:ascii="方正小标宋简体" w:eastAsia="方正小标宋简体" w:hint="eastAsia"/>
          <w:sz w:val="32"/>
          <w:szCs w:val="32"/>
        </w:rPr>
        <w:t>料完整）</w:t>
      </w:r>
    </w:p>
    <w:p w:rsidR="00C67A49" w:rsidRPr="00C879FF" w:rsidRDefault="004E5D5E" w:rsidP="00C67A49">
      <w:pPr>
        <w:ind w:firstLineChars="200" w:firstLine="600"/>
        <w:jc w:val="left"/>
        <w:rPr>
          <w:sz w:val="30"/>
          <w:szCs w:val="30"/>
        </w:rPr>
      </w:pPr>
      <w:bookmarkStart w:id="0" w:name="_Toc3020"/>
      <w:r w:rsidRPr="00C67A49">
        <w:rPr>
          <w:rFonts w:hint="eastAsia"/>
          <w:sz w:val="30"/>
          <w:szCs w:val="30"/>
        </w:rPr>
        <w:t>（一）</w:t>
      </w:r>
      <w:r w:rsidRPr="00C67A49">
        <w:rPr>
          <w:rFonts w:hint="eastAsia"/>
          <w:sz w:val="30"/>
          <w:szCs w:val="30"/>
        </w:rPr>
        <w:t>201</w:t>
      </w:r>
      <w:r w:rsidR="00C67A49">
        <w:rPr>
          <w:sz w:val="30"/>
          <w:szCs w:val="30"/>
        </w:rPr>
        <w:t>8</w:t>
      </w:r>
      <w:r w:rsidRPr="00C67A49">
        <w:rPr>
          <w:rFonts w:hint="eastAsia"/>
          <w:sz w:val="30"/>
          <w:szCs w:val="30"/>
        </w:rPr>
        <w:t>年</w:t>
      </w:r>
      <w:r w:rsidR="00C67A49">
        <w:rPr>
          <w:rFonts w:hint="eastAsia"/>
          <w:sz w:val="30"/>
          <w:szCs w:val="30"/>
        </w:rPr>
        <w:t>7</w:t>
      </w:r>
      <w:r w:rsidR="00C67A49">
        <w:rPr>
          <w:rFonts w:hint="eastAsia"/>
          <w:sz w:val="30"/>
          <w:szCs w:val="30"/>
        </w:rPr>
        <w:t>月</w:t>
      </w:r>
      <w:r w:rsidRPr="00C67A49">
        <w:rPr>
          <w:rFonts w:hint="eastAsia"/>
          <w:sz w:val="30"/>
          <w:szCs w:val="30"/>
        </w:rPr>
        <w:t>广东省咨询工程师登记申请联络信息表</w:t>
      </w:r>
      <w:hyperlink r:id="rId7" w:history="1">
        <w:r w:rsidR="00C67A49" w:rsidRPr="00C67A49">
          <w:rPr>
            <w:rStyle w:val="a3"/>
            <w:sz w:val="30"/>
            <w:szCs w:val="30"/>
          </w:rPr>
          <w:t>http://112.124.105.85:81/Counselor/Index?counselorCatalogId=6</w:t>
        </w:r>
      </w:hyperlink>
      <w:r w:rsidR="00C67A49" w:rsidRPr="00C879FF">
        <w:rPr>
          <w:rFonts w:hint="eastAsia"/>
          <w:sz w:val="30"/>
          <w:szCs w:val="30"/>
        </w:rPr>
        <w:t>（一式一份单独交来协会）。</w:t>
      </w:r>
    </w:p>
    <w:p w:rsidR="00C67A49" w:rsidRDefault="00C67A49" w:rsidP="00C67A49">
      <w:pPr>
        <w:ind w:firstLineChars="200" w:firstLine="600"/>
        <w:jc w:val="left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打印档案袋封面</w:t>
      </w:r>
      <w:r>
        <w:rPr>
          <w:rFonts w:hint="eastAsia"/>
          <w:sz w:val="30"/>
          <w:szCs w:val="30"/>
        </w:rPr>
        <w:t>的方式：登陆单位管理员权限，点击打印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打印档案袋封面。</w:t>
      </w:r>
    </w:p>
    <w:p w:rsidR="00825194" w:rsidRPr="00825194" w:rsidRDefault="00825194" w:rsidP="00825194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上报申请材料打印装订要求</w:t>
      </w:r>
      <w:r>
        <w:rPr>
          <w:rFonts w:hint="eastAsia"/>
          <w:sz w:val="30"/>
          <w:szCs w:val="30"/>
        </w:rPr>
        <w:t>：</w:t>
      </w:r>
      <w:r w:rsidRPr="00C67A49">
        <w:rPr>
          <w:rFonts w:hint="eastAsia"/>
          <w:sz w:val="30"/>
          <w:szCs w:val="30"/>
        </w:rPr>
        <w:t>一律用</w:t>
      </w:r>
      <w:r w:rsidRPr="00C67A49">
        <w:rPr>
          <w:rFonts w:hint="eastAsia"/>
          <w:sz w:val="30"/>
          <w:szCs w:val="30"/>
        </w:rPr>
        <w:t>A4</w:t>
      </w:r>
      <w:r w:rsidRPr="00C67A49">
        <w:rPr>
          <w:rFonts w:hint="eastAsia"/>
          <w:sz w:val="30"/>
          <w:szCs w:val="30"/>
        </w:rPr>
        <w:t>复印纸打印或复印，以非活页方式装订。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bookmarkStart w:id="1" w:name="_Toc1900"/>
      <w:bookmarkEnd w:id="0"/>
      <w:r w:rsidRPr="00C67A49">
        <w:rPr>
          <w:rFonts w:hint="eastAsia"/>
          <w:sz w:val="30"/>
          <w:szCs w:val="30"/>
        </w:rPr>
        <w:t>（二）初始登记</w:t>
      </w:r>
      <w:bookmarkEnd w:id="1"/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每人一个档案袋并贴上从系统中打印的档案袋封面，初始登记申请表（贴照片一张）、人员证明材料和业绩证明材料三部分，分别装订成册（一式一份）。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初始登记申请还另需提交登记证书用照片一张（近期正面免冠</w:t>
      </w:r>
      <w:r w:rsidRPr="00C67A49">
        <w:rPr>
          <w:rFonts w:hint="eastAsia"/>
          <w:sz w:val="30"/>
          <w:szCs w:val="30"/>
        </w:rPr>
        <w:t>2</w:t>
      </w:r>
      <w:r w:rsidRPr="00C67A49">
        <w:rPr>
          <w:rFonts w:hint="eastAsia"/>
          <w:sz w:val="30"/>
          <w:szCs w:val="30"/>
        </w:rPr>
        <w:t>寸彩色证件照片，</w:t>
      </w:r>
      <w:r w:rsidRPr="00C67A49">
        <w:rPr>
          <w:rFonts w:hint="eastAsia"/>
          <w:sz w:val="30"/>
          <w:szCs w:val="30"/>
        </w:rPr>
        <w:t>5.0</w:t>
      </w:r>
      <w:r w:rsidRPr="00C67A49">
        <w:rPr>
          <w:rFonts w:hint="eastAsia"/>
          <w:sz w:val="30"/>
          <w:szCs w:val="30"/>
        </w:rPr>
        <w:t>厘米×</w:t>
      </w:r>
      <w:r w:rsidRPr="00C67A49">
        <w:rPr>
          <w:rFonts w:hint="eastAsia"/>
          <w:sz w:val="30"/>
          <w:szCs w:val="30"/>
        </w:rPr>
        <w:t>3.6</w:t>
      </w:r>
      <w:r w:rsidRPr="00C67A49">
        <w:rPr>
          <w:rFonts w:hint="eastAsia"/>
          <w:sz w:val="30"/>
          <w:szCs w:val="30"/>
        </w:rPr>
        <w:t>厘米），照片背面用圆珠笔工整、清楚地填写审查机构简称广东省、执业单位名称、申请人姓名、单位类型。（见第</w:t>
      </w:r>
      <w:r w:rsidR="00161E9F">
        <w:rPr>
          <w:sz w:val="30"/>
          <w:szCs w:val="30"/>
        </w:rPr>
        <w:t>3</w:t>
      </w:r>
      <w:r w:rsidRPr="00C67A49">
        <w:rPr>
          <w:rFonts w:hint="eastAsia"/>
          <w:sz w:val="30"/>
          <w:szCs w:val="30"/>
        </w:rPr>
        <w:t>页样式</w:t>
      </w:r>
      <w:r w:rsidR="00DD1139">
        <w:rPr>
          <w:rFonts w:hint="eastAsia"/>
          <w:sz w:val="30"/>
          <w:szCs w:val="30"/>
        </w:rPr>
        <w:t>，图一</w:t>
      </w:r>
      <w:r w:rsidRPr="00C67A49">
        <w:rPr>
          <w:rFonts w:hint="eastAsia"/>
          <w:sz w:val="30"/>
          <w:szCs w:val="30"/>
        </w:rPr>
        <w:t>）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执业单位将本单位初始登记所有申请人的照片装入信封，信封封面列出审查机构名称“广东省工程咨询协会”、执业单位名称、初始登记所有申请人姓名、单位类型（有资格或新申请）。</w:t>
      </w:r>
      <w:r w:rsidR="00201871" w:rsidRPr="00C67A49">
        <w:rPr>
          <w:rFonts w:hint="eastAsia"/>
          <w:sz w:val="30"/>
          <w:szCs w:val="30"/>
        </w:rPr>
        <w:t>（见第</w:t>
      </w:r>
      <w:r w:rsidR="00201871">
        <w:rPr>
          <w:sz w:val="30"/>
          <w:szCs w:val="30"/>
        </w:rPr>
        <w:t>3</w:t>
      </w:r>
      <w:r w:rsidR="00201871" w:rsidRPr="00C67A49">
        <w:rPr>
          <w:rFonts w:hint="eastAsia"/>
          <w:sz w:val="30"/>
          <w:szCs w:val="30"/>
        </w:rPr>
        <w:t>页样式</w:t>
      </w:r>
      <w:r w:rsidR="00DD1139">
        <w:rPr>
          <w:rFonts w:hint="eastAsia"/>
          <w:sz w:val="30"/>
          <w:szCs w:val="30"/>
        </w:rPr>
        <w:t>，图二</w:t>
      </w:r>
      <w:r w:rsidR="00201871" w:rsidRPr="00C67A49">
        <w:rPr>
          <w:rFonts w:hint="eastAsia"/>
          <w:sz w:val="30"/>
          <w:szCs w:val="30"/>
        </w:rPr>
        <w:t>）</w:t>
      </w:r>
      <w:bookmarkStart w:id="2" w:name="_GoBack"/>
      <w:bookmarkEnd w:id="2"/>
    </w:p>
    <w:p w:rsidR="00161E9F" w:rsidRDefault="00161E9F" w:rsidP="00C67A49">
      <w:pPr>
        <w:ind w:firstLineChars="200" w:firstLine="600"/>
        <w:rPr>
          <w:sz w:val="30"/>
          <w:szCs w:val="30"/>
        </w:rPr>
      </w:pPr>
      <w:bookmarkStart w:id="3" w:name="_Toc21347"/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lastRenderedPageBreak/>
        <w:t>（</w:t>
      </w:r>
      <w:r w:rsidR="00C67A49">
        <w:rPr>
          <w:rFonts w:hint="eastAsia"/>
          <w:sz w:val="30"/>
          <w:szCs w:val="30"/>
        </w:rPr>
        <w:t>三</w:t>
      </w:r>
      <w:r w:rsidRPr="00C67A49">
        <w:rPr>
          <w:rFonts w:hint="eastAsia"/>
          <w:sz w:val="30"/>
          <w:szCs w:val="30"/>
        </w:rPr>
        <w:t>）单独变更执业单位</w:t>
      </w:r>
      <w:bookmarkEnd w:id="3"/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每人一个档案袋并贴上从系统中打印的档案袋封面，将变更登记（单位）申请表和人员证明材料两部分，分别装订成册（一式一份）。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bookmarkStart w:id="4" w:name="_Toc19274"/>
      <w:r w:rsidRPr="00C67A49">
        <w:rPr>
          <w:rFonts w:hint="eastAsia"/>
          <w:sz w:val="30"/>
          <w:szCs w:val="30"/>
        </w:rPr>
        <w:t>（</w:t>
      </w:r>
      <w:r w:rsidR="00C67A49">
        <w:rPr>
          <w:rFonts w:hint="eastAsia"/>
          <w:sz w:val="30"/>
          <w:szCs w:val="30"/>
        </w:rPr>
        <w:t>四</w:t>
      </w:r>
      <w:r w:rsidRPr="00C67A49">
        <w:rPr>
          <w:rFonts w:hint="eastAsia"/>
          <w:sz w:val="30"/>
          <w:szCs w:val="30"/>
        </w:rPr>
        <w:t>）单独变更登记专业</w:t>
      </w:r>
      <w:bookmarkEnd w:id="4"/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每人一个档案袋并贴上从系统中打印的档案袋封面，包括变更登记（专业）申请表、人员证明材料和业绩证明材料三部分，分别装订成册（一式一份）。</w:t>
      </w:r>
    </w:p>
    <w:p w:rsidR="004E5D5E" w:rsidRPr="00C67A49" w:rsidRDefault="004E5D5E" w:rsidP="00454835">
      <w:pPr>
        <w:ind w:firstLineChars="200" w:firstLine="600"/>
        <w:rPr>
          <w:sz w:val="30"/>
          <w:szCs w:val="30"/>
        </w:rPr>
      </w:pPr>
      <w:bookmarkStart w:id="5" w:name="_Toc20774"/>
      <w:r w:rsidRPr="00C67A49">
        <w:rPr>
          <w:rFonts w:hint="eastAsia"/>
          <w:sz w:val="30"/>
          <w:szCs w:val="30"/>
        </w:rPr>
        <w:t>同时申报两类及以上登记事项（如继续登记同时变更单位或专业的）</w:t>
      </w:r>
      <w:bookmarkEnd w:id="5"/>
      <w:r w:rsidRPr="00C67A49">
        <w:rPr>
          <w:rFonts w:hint="eastAsia"/>
          <w:sz w:val="30"/>
          <w:szCs w:val="30"/>
        </w:rPr>
        <w:t>用“人员证明综合材料”的名称，按各类登记要求提供不重复的相应证明材料装订成一册（一式一份）。并从系统中打印一份档案袋封面，把申请材料放入同一档案袋中。</w:t>
      </w:r>
    </w:p>
    <w:p w:rsidR="004E5D5E" w:rsidRDefault="004E5D5E" w:rsidP="00C67A49">
      <w:pPr>
        <w:ind w:firstLineChars="200" w:firstLine="600"/>
        <w:rPr>
          <w:sz w:val="30"/>
          <w:szCs w:val="30"/>
        </w:rPr>
      </w:pPr>
    </w:p>
    <w:p w:rsidR="00626805" w:rsidRDefault="00626805" w:rsidP="00C67A49">
      <w:pPr>
        <w:ind w:firstLineChars="200" w:firstLine="600"/>
        <w:rPr>
          <w:sz w:val="30"/>
          <w:szCs w:val="30"/>
        </w:rPr>
      </w:pPr>
    </w:p>
    <w:p w:rsidR="00626805" w:rsidRDefault="00626805" w:rsidP="00C67A49">
      <w:pPr>
        <w:ind w:firstLineChars="200" w:firstLine="600"/>
        <w:rPr>
          <w:sz w:val="30"/>
          <w:szCs w:val="30"/>
        </w:rPr>
      </w:pPr>
    </w:p>
    <w:p w:rsidR="00454835" w:rsidRPr="00C67A49" w:rsidRDefault="00454835" w:rsidP="00C67A49">
      <w:pPr>
        <w:ind w:firstLineChars="200" w:firstLine="600"/>
        <w:rPr>
          <w:sz w:val="30"/>
          <w:szCs w:val="30"/>
        </w:rPr>
      </w:pP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</w:p>
    <w:p w:rsidR="004E5D5E" w:rsidRDefault="004E5D5E" w:rsidP="00C67A49">
      <w:pPr>
        <w:ind w:firstLineChars="200" w:firstLine="600"/>
        <w:rPr>
          <w:sz w:val="30"/>
          <w:szCs w:val="30"/>
        </w:rPr>
      </w:pPr>
    </w:p>
    <w:p w:rsidR="00825194" w:rsidRDefault="00825194" w:rsidP="00C67A49">
      <w:pPr>
        <w:ind w:firstLineChars="200" w:firstLine="600"/>
        <w:rPr>
          <w:sz w:val="30"/>
          <w:szCs w:val="30"/>
        </w:rPr>
      </w:pPr>
    </w:p>
    <w:p w:rsidR="00825194" w:rsidRDefault="00825194" w:rsidP="00C67A49">
      <w:pPr>
        <w:ind w:firstLineChars="200" w:firstLine="600"/>
        <w:rPr>
          <w:sz w:val="30"/>
          <w:szCs w:val="30"/>
        </w:rPr>
      </w:pPr>
    </w:p>
    <w:p w:rsidR="00825194" w:rsidRDefault="00825194" w:rsidP="00C67A49">
      <w:pPr>
        <w:ind w:firstLineChars="200" w:firstLine="600"/>
        <w:rPr>
          <w:sz w:val="30"/>
          <w:szCs w:val="30"/>
        </w:rPr>
      </w:pPr>
    </w:p>
    <w:p w:rsidR="004E5D5E" w:rsidRPr="00C67A49" w:rsidRDefault="004E5D5E" w:rsidP="006733D4">
      <w:pPr>
        <w:rPr>
          <w:sz w:val="30"/>
          <w:szCs w:val="30"/>
        </w:rPr>
      </w:pP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lastRenderedPageBreak/>
        <w:t>申请人照片背面应注明的内容</w:t>
      </w:r>
    </w:p>
    <w:p w:rsidR="002B25DF" w:rsidRDefault="00FB5025" w:rsidP="00C67A49">
      <w:pPr>
        <w:ind w:firstLineChars="200" w:firstLine="60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108585</wp:posOffset>
                </wp:positionV>
                <wp:extent cx="3761105" cy="3972643"/>
                <wp:effectExtent l="38100" t="57150" r="0" b="279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1105" cy="3972643"/>
                          <a:chOff x="0" y="0"/>
                          <a:chExt cx="3761105" cy="3972643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257550" y="0"/>
                            <a:ext cx="5035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矩形 3"/>
                        <wps:cNvSpPr>
                          <a:spLocks/>
                        </wps:cNvSpPr>
                        <wps:spPr>
                          <a:xfrm>
                            <a:off x="0" y="0"/>
                            <a:ext cx="3242945" cy="368998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524250" y="0"/>
                            <a:ext cx="3810" cy="36912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550" y="3686175"/>
                            <a:ext cx="5035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28575" y="3829050"/>
                            <a:ext cx="3203043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238500" y="3705225"/>
                            <a:ext cx="0" cy="2674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872B0" id="组合 12" o:spid="_x0000_s1026" style="position:absolute;left:0;text-align:left;margin-left:80.25pt;margin-top:8.55pt;width:296.15pt;height:312.8pt;z-index:251663360" coordsize="37611,39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">
                <v:line id="Line 4" o:spid="_x0000_s1027" style="position:absolute;visibility:visible;mso-wrap-style:square" from="32575,0" to="376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rect id="矩形 3" o:spid="_x0000_s1028" style="position:absolute;width:32429;height:36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" filled="f" fillcolor="#5b9bd5" strokeweight="3pt"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35242;width:38;height:369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" strokeweight=".5pt">
                  <v:stroke startarrow="open" endarrow="open" joinstyle="miter"/>
                </v:shape>
                <v:line id="Line 9" o:spid="_x0000_s1030" style="position:absolute;visibility:visible;mso-wrap-style:square" from="32575,36861" to="37611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v:shape id="直接箭头连接符 9" o:spid="_x0000_s1031" type="#_x0000_t32" style="position:absolute;left:285;top:38290;width:320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" strokecolor="black [3040]">
                  <v:stroke startarrow="block" endarrow="block"/>
                </v:shape>
                <v:line id="直接连接符 10" o:spid="_x0000_s1032" style="position:absolute;visibility:visible;mso-wrap-style:square" from="32385,37052" to="32385,3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</v:group>
            </w:pict>
          </mc:Fallback>
        </mc:AlternateContent>
      </w:r>
    </w:p>
    <w:p w:rsidR="004E5D5E" w:rsidRPr="00C67A49" w:rsidRDefault="004E5D5E" w:rsidP="002B25DF">
      <w:pPr>
        <w:ind w:firstLineChars="1150" w:firstLine="345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（照片背面）</w:t>
      </w:r>
    </w:p>
    <w:p w:rsidR="004E5D5E" w:rsidRPr="00C67A49" w:rsidRDefault="004E5D5E" w:rsidP="002B25DF">
      <w:pPr>
        <w:ind w:firstLineChars="1050" w:firstLine="315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审查机构：广东省</w:t>
      </w:r>
      <w:r w:rsidRPr="00C67A49">
        <w:rPr>
          <w:rFonts w:hint="eastAsia"/>
          <w:sz w:val="30"/>
          <w:szCs w:val="30"/>
        </w:rPr>
        <w:t xml:space="preserve">  </w:t>
      </w:r>
    </w:p>
    <w:p w:rsidR="00FB5025" w:rsidRDefault="00FB5025" w:rsidP="002B25DF">
      <w:pPr>
        <w:ind w:firstLineChars="600" w:firstLine="1800"/>
        <w:rPr>
          <w:sz w:val="30"/>
          <w:szCs w:val="30"/>
        </w:rPr>
      </w:pPr>
    </w:p>
    <w:p w:rsidR="004E5D5E" w:rsidRPr="00C67A49" w:rsidRDefault="004E5D5E" w:rsidP="002B25DF">
      <w:pPr>
        <w:ind w:firstLineChars="600" w:firstLine="18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执业单位：</w:t>
      </w:r>
      <w:r w:rsidRPr="00C67A49">
        <w:rPr>
          <w:rFonts w:hint="eastAsia"/>
          <w:sz w:val="30"/>
          <w:szCs w:val="30"/>
        </w:rPr>
        <w:t xml:space="preserve">        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 xml:space="preserve">                    </w:t>
      </w:r>
      <w:r w:rsidR="002B25DF">
        <w:rPr>
          <w:sz w:val="30"/>
          <w:szCs w:val="30"/>
        </w:rPr>
        <w:t xml:space="preserve">                        </w:t>
      </w:r>
      <w:r w:rsidRPr="00C67A49">
        <w:rPr>
          <w:sz w:val="30"/>
          <w:szCs w:val="30"/>
        </w:rPr>
        <w:t>5.0cm</w:t>
      </w:r>
    </w:p>
    <w:p w:rsidR="004E5D5E" w:rsidRPr="00C67A49" w:rsidRDefault="004E5D5E" w:rsidP="002B25DF">
      <w:pPr>
        <w:ind w:firstLineChars="600" w:firstLine="18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申</w:t>
      </w:r>
      <w:r w:rsidRPr="00C67A49">
        <w:rPr>
          <w:rFonts w:hint="eastAsia"/>
          <w:sz w:val="30"/>
          <w:szCs w:val="30"/>
        </w:rPr>
        <w:t xml:space="preserve"> </w:t>
      </w:r>
      <w:r w:rsidRPr="00C67A49">
        <w:rPr>
          <w:rFonts w:hint="eastAsia"/>
          <w:sz w:val="30"/>
          <w:szCs w:val="30"/>
        </w:rPr>
        <w:t>请</w:t>
      </w:r>
      <w:r w:rsidRPr="00C67A49">
        <w:rPr>
          <w:rFonts w:hint="eastAsia"/>
          <w:sz w:val="30"/>
          <w:szCs w:val="30"/>
        </w:rPr>
        <w:t xml:space="preserve"> </w:t>
      </w:r>
      <w:r w:rsidRPr="00C67A49">
        <w:rPr>
          <w:rFonts w:hint="eastAsia"/>
          <w:sz w:val="30"/>
          <w:szCs w:val="30"/>
        </w:rPr>
        <w:t>人：</w:t>
      </w:r>
      <w:r w:rsidRPr="00C67A49">
        <w:rPr>
          <w:rFonts w:hint="eastAsia"/>
          <w:sz w:val="30"/>
          <w:szCs w:val="30"/>
        </w:rPr>
        <w:t xml:space="preserve">           </w:t>
      </w:r>
    </w:p>
    <w:p w:rsidR="004E5D5E" w:rsidRPr="00C67A49" w:rsidRDefault="004E5D5E" w:rsidP="00FB5025">
      <w:pPr>
        <w:ind w:firstLineChars="600" w:firstLine="18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单位类型：</w:t>
      </w:r>
      <w:r w:rsidRPr="00C67A49">
        <w:rPr>
          <w:rFonts w:hint="eastAsia"/>
          <w:sz w:val="30"/>
          <w:szCs w:val="30"/>
        </w:rPr>
        <w:t xml:space="preserve">        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</w:p>
    <w:p w:rsidR="002B25DF" w:rsidRDefault="00FB5025" w:rsidP="002B25DF">
      <w:pPr>
        <w:ind w:firstLineChars="1250" w:firstLine="375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1003751</wp:posOffset>
                </wp:positionH>
                <wp:positionV relativeFrom="paragraph">
                  <wp:posOffset>252195</wp:posOffset>
                </wp:positionV>
                <wp:extent cx="0" cy="292422"/>
                <wp:effectExtent l="0" t="0" r="38100" b="317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F2D52" id="直接连接符 11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05pt,19.85pt" to="79.0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" strokecolor="black [3040]"/>
            </w:pict>
          </mc:Fallback>
        </mc:AlternateContent>
      </w:r>
    </w:p>
    <w:p w:rsidR="004E5D5E" w:rsidRPr="00C67A49" w:rsidRDefault="004E5D5E" w:rsidP="002B25DF">
      <w:pPr>
        <w:ind w:firstLineChars="1250" w:firstLine="3750"/>
        <w:rPr>
          <w:sz w:val="30"/>
          <w:szCs w:val="30"/>
        </w:rPr>
      </w:pPr>
      <w:r w:rsidRPr="00C67A49">
        <w:rPr>
          <w:sz w:val="30"/>
          <w:szCs w:val="30"/>
        </w:rPr>
        <w:t>3.6cm</w:t>
      </w:r>
    </w:p>
    <w:p w:rsidR="00FB5025" w:rsidRDefault="00FB5025" w:rsidP="00C67A49">
      <w:pPr>
        <w:ind w:firstLineChars="200" w:firstLine="600"/>
        <w:rPr>
          <w:sz w:val="30"/>
          <w:szCs w:val="30"/>
        </w:rPr>
      </w:pPr>
      <w:r w:rsidRPr="00C67A49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5729605" cy="3242945"/>
                <wp:effectExtent l="19050" t="19050" r="23495" b="1460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9605" cy="32429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4C6AB" id="矩形 4" o:spid="_x0000_s1026" style="position:absolute;left:0;text-align:left;margin-left:0;margin-top:12.6pt;width:451.15pt;height:255.3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" filled="f" fillcolor="#5b9bd5" strokeweight="3pt">
                <v:path arrowok="t"/>
                <w10:wrap anchorx="margin"/>
              </v:rect>
            </w:pict>
          </mc:Fallback>
        </mc:AlternateConten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执业单位装入照片的信封封面内容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审查机构：广东省工程咨询协会</w:t>
      </w:r>
      <w:r w:rsidRPr="00C67A49">
        <w:rPr>
          <w:rFonts w:hint="eastAsia"/>
          <w:sz w:val="30"/>
          <w:szCs w:val="30"/>
        </w:rPr>
        <w:t xml:space="preserve">            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执业单位：</w:t>
      </w:r>
      <w:r w:rsidRPr="00C67A49">
        <w:rPr>
          <w:rFonts w:hint="eastAsia"/>
          <w:sz w:val="30"/>
          <w:szCs w:val="30"/>
        </w:rPr>
        <w:t xml:space="preserve">                          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本单位初始登记申请人：</w:t>
      </w:r>
      <w:r w:rsidRPr="00C67A49">
        <w:rPr>
          <w:rFonts w:hint="eastAsia"/>
          <w:sz w:val="30"/>
          <w:szCs w:val="30"/>
        </w:rPr>
        <w:t xml:space="preserve">              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 xml:space="preserve">                                    </w:t>
      </w:r>
    </w:p>
    <w:p w:rsidR="004E5D5E" w:rsidRPr="00C67A49" w:rsidRDefault="004E5D5E" w:rsidP="00C67A49">
      <w:pPr>
        <w:ind w:firstLineChars="200" w:firstLine="600"/>
        <w:rPr>
          <w:sz w:val="30"/>
          <w:szCs w:val="30"/>
        </w:rPr>
      </w:pPr>
      <w:r w:rsidRPr="00C67A49">
        <w:rPr>
          <w:rFonts w:hint="eastAsia"/>
          <w:sz w:val="30"/>
          <w:szCs w:val="30"/>
        </w:rPr>
        <w:t>单位类型：</w:t>
      </w:r>
      <w:r w:rsidRPr="00C67A49">
        <w:rPr>
          <w:rFonts w:hint="eastAsia"/>
          <w:sz w:val="30"/>
          <w:szCs w:val="30"/>
        </w:rPr>
        <w:t xml:space="preserve">                          </w:t>
      </w:r>
    </w:p>
    <w:p w:rsidR="00D35989" w:rsidRPr="00C67A49" w:rsidRDefault="00D35989" w:rsidP="00825194">
      <w:pPr>
        <w:rPr>
          <w:sz w:val="30"/>
          <w:szCs w:val="30"/>
        </w:rPr>
      </w:pPr>
    </w:p>
    <w:sectPr w:rsidR="00D35989" w:rsidRPr="00C67A49" w:rsidSect="00D3598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C31" w:rsidRDefault="009A7C31" w:rsidP="00161E9F">
      <w:r>
        <w:separator/>
      </w:r>
    </w:p>
  </w:endnote>
  <w:endnote w:type="continuationSeparator" w:id="0">
    <w:p w:rsidR="009A7C31" w:rsidRDefault="009A7C31" w:rsidP="0016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2995012"/>
      <w:docPartObj>
        <w:docPartGallery w:val="Page Numbers (Bottom of Page)"/>
        <w:docPartUnique/>
      </w:docPartObj>
    </w:sdtPr>
    <w:sdtEndPr/>
    <w:sdtContent>
      <w:p w:rsidR="00C3717D" w:rsidRDefault="00C3717D">
        <w:pPr>
          <w:pStyle w:val="a8"/>
          <w:jc w:val="right"/>
        </w:pPr>
        <w:r w:rsidRPr="007E1FD0">
          <w:rPr>
            <w:sz w:val="28"/>
            <w:szCs w:val="28"/>
          </w:rPr>
          <w:fldChar w:fldCharType="begin"/>
        </w:r>
        <w:r w:rsidRPr="007E1FD0">
          <w:rPr>
            <w:sz w:val="28"/>
            <w:szCs w:val="28"/>
          </w:rPr>
          <w:instrText>PAGE   \* MERGEFORMAT</w:instrText>
        </w:r>
        <w:r w:rsidRPr="007E1FD0">
          <w:rPr>
            <w:sz w:val="28"/>
            <w:szCs w:val="28"/>
          </w:rPr>
          <w:fldChar w:fldCharType="separate"/>
        </w:r>
        <w:r w:rsidRPr="007E1FD0">
          <w:rPr>
            <w:sz w:val="28"/>
            <w:szCs w:val="28"/>
            <w:lang w:val="zh-CN"/>
          </w:rPr>
          <w:t>2</w:t>
        </w:r>
        <w:r w:rsidRPr="007E1FD0">
          <w:rPr>
            <w:sz w:val="28"/>
            <w:szCs w:val="28"/>
          </w:rPr>
          <w:fldChar w:fldCharType="end"/>
        </w:r>
      </w:p>
    </w:sdtContent>
  </w:sdt>
  <w:p w:rsidR="00C3717D" w:rsidRDefault="00C37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C31" w:rsidRDefault="009A7C31" w:rsidP="00161E9F">
      <w:r>
        <w:separator/>
      </w:r>
    </w:p>
  </w:footnote>
  <w:footnote w:type="continuationSeparator" w:id="0">
    <w:p w:rsidR="009A7C31" w:rsidRDefault="009A7C31" w:rsidP="0016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17D" w:rsidRPr="00C3717D" w:rsidRDefault="00C3717D" w:rsidP="00C3717D"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A8860"/>
    <w:multiLevelType w:val="singleLevel"/>
    <w:tmpl w:val="597A8860"/>
    <w:lvl w:ilvl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5E"/>
    <w:rsid w:val="00161E9F"/>
    <w:rsid w:val="001B1604"/>
    <w:rsid w:val="00201871"/>
    <w:rsid w:val="002B25DF"/>
    <w:rsid w:val="00454835"/>
    <w:rsid w:val="004E5D5E"/>
    <w:rsid w:val="00626805"/>
    <w:rsid w:val="006733D4"/>
    <w:rsid w:val="007E1FD0"/>
    <w:rsid w:val="00825194"/>
    <w:rsid w:val="009A7C31"/>
    <w:rsid w:val="00AF494E"/>
    <w:rsid w:val="00C00736"/>
    <w:rsid w:val="00C3717D"/>
    <w:rsid w:val="00C547A1"/>
    <w:rsid w:val="00C6789B"/>
    <w:rsid w:val="00C67A49"/>
    <w:rsid w:val="00C879FF"/>
    <w:rsid w:val="00D35989"/>
    <w:rsid w:val="00DD1139"/>
    <w:rsid w:val="00F006AA"/>
    <w:rsid w:val="00F41E5E"/>
    <w:rsid w:val="00F51543"/>
    <w:rsid w:val="00FA686B"/>
    <w:rsid w:val="00FB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09682"/>
  <w15:docId w15:val="{310D7100-C53E-461D-AD76-3CE16A78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D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4E5D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4E5D5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4E5D5E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4E5D5E"/>
    <w:pPr>
      <w:ind w:firstLineChars="200" w:firstLine="420"/>
    </w:pPr>
  </w:style>
  <w:style w:type="character" w:styleId="a4">
    <w:name w:val="Unresolved Mention"/>
    <w:basedOn w:val="a0"/>
    <w:uiPriority w:val="99"/>
    <w:semiHidden/>
    <w:unhideWhenUsed/>
    <w:rsid w:val="00C67A4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67A4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61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1E9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1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61E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12.124.105.85:81/Counselor/Index?counselorCatalogId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</cp:revision>
  <dcterms:created xsi:type="dcterms:W3CDTF">2018-07-05T12:36:00Z</dcterms:created>
  <dcterms:modified xsi:type="dcterms:W3CDTF">2018-07-05T14:13:00Z</dcterms:modified>
</cp:coreProperties>
</file>